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4621"/>
        <w:gridCol w:w="5103"/>
        <w:gridCol w:w="78"/>
      </w:tblGrid>
      <w:tr w:rsidR="000304CF" w:rsidTr="009B0B8D">
        <w:trPr>
          <w:trHeight w:val="100"/>
          <w:jc w:val="center"/>
        </w:trPr>
        <w:tc>
          <w:tcPr>
            <w:tcW w:w="1553" w:type="dxa"/>
          </w:tcPr>
          <w:p w:rsidR="000304CF" w:rsidRDefault="005D0710" w:rsidP="00456894">
            <w:pPr>
              <w:pStyle w:val="Default"/>
              <w:spacing w:before="120" w:after="120"/>
              <w:rPr>
                <w:sz w:val="20"/>
                <w:szCs w:val="20"/>
              </w:rPr>
            </w:pPr>
            <w:r w:rsidRPr="005D0710">
              <w:rPr>
                <w:noProof/>
                <w:sz w:val="20"/>
                <w:szCs w:val="20"/>
              </w:rPr>
              <w:drawing>
                <wp:inline distT="0" distB="0" distL="0" distR="0">
                  <wp:extent cx="848995" cy="955040"/>
                  <wp:effectExtent l="19050" t="0" r="8255" b="0"/>
                  <wp:docPr id="5"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5" cstate="print"/>
                          <a:stretch>
                            <a:fillRect/>
                          </a:stretch>
                        </pic:blipFill>
                        <pic:spPr>
                          <a:xfrm>
                            <a:off x="0" y="0"/>
                            <a:ext cx="848995" cy="955040"/>
                          </a:xfrm>
                          <a:prstGeom prst="rect">
                            <a:avLst/>
                          </a:prstGeom>
                        </pic:spPr>
                      </pic:pic>
                    </a:graphicData>
                  </a:graphic>
                </wp:inline>
              </w:drawing>
            </w:r>
          </w:p>
        </w:tc>
        <w:tc>
          <w:tcPr>
            <w:tcW w:w="9802" w:type="dxa"/>
            <w:gridSpan w:val="3"/>
            <w:vAlign w:val="center"/>
          </w:tcPr>
          <w:p w:rsidR="000304CF" w:rsidRDefault="00882527" w:rsidP="00712E89">
            <w:pPr>
              <w:pStyle w:val="Default"/>
              <w:spacing w:before="120"/>
              <w:rPr>
                <w:sz w:val="28"/>
                <w:szCs w:val="28"/>
              </w:rPr>
            </w:pPr>
            <w:r w:rsidRPr="00882527">
              <w:rPr>
                <w:b/>
                <w:bCs/>
                <w:noProof/>
                <w:sz w:val="28"/>
                <w:szCs w:val="28"/>
                <w:lang w:eastAsia="en-US"/>
              </w:rPr>
              <w:pict>
                <v:shapetype id="_x0000_t202" coordsize="21600,21600" o:spt="202" path="m,l,21600r21600,l21600,xe">
                  <v:stroke joinstyle="miter"/>
                  <v:path gradientshapeok="t" o:connecttype="rect"/>
                </v:shapetype>
                <v:shape id="_x0000_s1026" type="#_x0000_t202" style="position:absolute;margin-left:332.15pt;margin-top:3.15pt;width:157pt;height:93pt;z-index:251663360;mso-position-horizontal-relative:text;mso-position-vertical-relative:text;mso-width-relative:margin;mso-height-relative:margin" filled="f" stroked="f">
                  <v:textbox style="mso-next-textbox:#_x0000_s1026">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v:textbox>
                </v:shape>
              </w:pict>
            </w:r>
            <w:r w:rsidR="000304CF">
              <w:rPr>
                <w:b/>
                <w:bCs/>
                <w:sz w:val="28"/>
                <w:szCs w:val="28"/>
              </w:rPr>
              <w:t>Ministero dell’Istruzione</w:t>
            </w:r>
            <w:r w:rsidR="005D0710">
              <w:rPr>
                <w:b/>
                <w:bCs/>
                <w:sz w:val="28"/>
                <w:szCs w:val="28"/>
              </w:rPr>
              <w:t xml:space="preserve"> e del Merito</w:t>
            </w:r>
          </w:p>
          <w:p w:rsidR="000304CF" w:rsidRDefault="000304CF" w:rsidP="000304CF">
            <w:pPr>
              <w:pStyle w:val="Default"/>
              <w:rPr>
                <w:sz w:val="28"/>
                <w:szCs w:val="28"/>
              </w:rPr>
            </w:pPr>
            <w:r>
              <w:rPr>
                <w:sz w:val="28"/>
                <w:szCs w:val="28"/>
              </w:rPr>
              <w:t xml:space="preserve">Ufficio Scolastico Regionale per </w:t>
            </w:r>
            <w:r w:rsidR="004978CD">
              <w:rPr>
                <w:sz w:val="28"/>
                <w:szCs w:val="28"/>
              </w:rPr>
              <w:t>il Piemonte</w:t>
            </w:r>
            <w:r w:rsidRPr="00CE6FA4">
              <w:rPr>
                <w:i/>
                <w:sz w:val="28"/>
                <w:szCs w:val="28"/>
              </w:rPr>
              <w:t xml:space="preserve"> </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4978CD">
              <w:rPr>
                <w:sz w:val="28"/>
                <w:szCs w:val="28"/>
              </w:rPr>
              <w:t>Alessandria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3A4E86" w:rsidTr="003A4E86">
        <w:trPr>
          <w:gridAfter w:val="1"/>
          <w:wAfter w:w="78" w:type="dxa"/>
          <w:jc w:val="center"/>
        </w:trPr>
        <w:tc>
          <w:tcPr>
            <w:tcW w:w="6174" w:type="dxa"/>
            <w:gridSpan w:val="2"/>
            <w:vAlign w:val="center"/>
          </w:tcPr>
          <w:p w:rsidR="003A4E86" w:rsidRDefault="003A4E86"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extent cx="1255395" cy="953135"/>
                  <wp:effectExtent l="19050" t="0" r="1905" b="0"/>
                  <wp:docPr id="10"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7"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5103" w:type="dxa"/>
            <w:shd w:val="clear" w:color="auto" w:fill="FFFFFF" w:themeFill="background1"/>
            <w:vAlign w:val="center"/>
          </w:tcPr>
          <w:p w:rsidR="003A4E86" w:rsidRPr="003A4E86" w:rsidRDefault="003A4E86" w:rsidP="003A4E86">
            <w:pPr>
              <w:pStyle w:val="Default"/>
              <w:jc w:val="center"/>
              <w:rPr>
                <w:rFonts w:ascii="Arial" w:hAnsi="Arial" w:cs="Arial"/>
                <w:bCs/>
                <w:i/>
                <w:noProof/>
              </w:rPr>
            </w:pPr>
            <w:r>
              <w:rPr>
                <w:rFonts w:ascii="Arial" w:hAnsi="Arial" w:cs="Arial"/>
                <w:b/>
                <w:bCs/>
                <w:noProof/>
                <w:sz w:val="36"/>
                <w:szCs w:val="36"/>
              </w:rPr>
              <w:drawing>
                <wp:inline distT="0" distB="0" distL="0" distR="0">
                  <wp:extent cx="1200150" cy="952500"/>
                  <wp:effectExtent l="19050" t="0" r="0" b="0"/>
                  <wp:docPr id="11"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8" cstate="print"/>
                          <a:srcRect/>
                          <a:stretch>
                            <a:fillRect/>
                          </a:stretch>
                        </pic:blipFill>
                        <pic:spPr bwMode="auto">
                          <a:xfrm>
                            <a:off x="0" y="0"/>
                            <a:ext cx="1200950" cy="953135"/>
                          </a:xfrm>
                          <a:prstGeom prst="rect">
                            <a:avLst/>
                          </a:prstGeom>
                          <a:noFill/>
                          <a:ln w="9525">
                            <a:noFill/>
                            <a:miter lim="800000"/>
                            <a:headEnd/>
                            <a:tailEnd/>
                          </a:ln>
                        </pic:spPr>
                      </pic:pic>
                    </a:graphicData>
                  </a:graphic>
                </wp:inline>
              </w:drawing>
            </w:r>
          </w:p>
        </w:tc>
      </w:tr>
      <w:tr w:rsidR="00A577AE" w:rsidTr="0023531A">
        <w:trPr>
          <w:trHeight w:val="496"/>
          <w:jc w:val="center"/>
        </w:trPr>
        <w:tc>
          <w:tcPr>
            <w:tcW w:w="11355" w:type="dxa"/>
            <w:gridSpan w:val="4"/>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5D0710">
              <w:rPr>
                <w:rFonts w:ascii="Arial" w:hAnsi="Arial" w:cs="Arial"/>
                <w:b/>
                <w:bCs/>
                <w:color w:val="1F497D" w:themeColor="text2"/>
                <w:sz w:val="48"/>
                <w:szCs w:val="48"/>
              </w:rPr>
              <w:t>2022</w:t>
            </w:r>
            <w:r w:rsidR="00EE54D1" w:rsidRPr="00EE54D1">
              <w:rPr>
                <w:rFonts w:ascii="Arial" w:hAnsi="Arial" w:cs="Arial"/>
                <w:b/>
                <w:bCs/>
                <w:color w:val="1F497D" w:themeColor="text2"/>
                <w:sz w:val="48"/>
                <w:szCs w:val="48"/>
              </w:rPr>
              <w:t>-</w:t>
            </w:r>
            <w:r w:rsidR="005D0710">
              <w:rPr>
                <w:rFonts w:ascii="Arial" w:hAnsi="Arial" w:cs="Arial"/>
                <w:b/>
                <w:bCs/>
                <w:color w:val="1F497D" w:themeColor="text2"/>
                <w:sz w:val="48"/>
                <w:szCs w:val="48"/>
              </w:rPr>
              <w:t>2023</w:t>
            </w:r>
            <w:r>
              <w:rPr>
                <w:rFonts w:ascii="Arial" w:hAnsi="Arial" w:cs="Arial"/>
                <w:b/>
                <w:bCs/>
                <w:color w:val="1F497D" w:themeColor="text2"/>
                <w:sz w:val="48"/>
                <w:szCs w:val="48"/>
              </w:rPr>
              <w:t xml:space="preserve"> di scacchi</w:t>
            </w:r>
          </w:p>
          <w:p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2C3F32">
              <w:rPr>
                <w:rFonts w:ascii="Arial" w:hAnsi="Arial" w:cs="Arial"/>
                <w:b/>
                <w:bCs/>
                <w:i/>
                <w:color w:val="1F497D" w:themeColor="text2"/>
                <w:sz w:val="36"/>
                <w:szCs w:val="36"/>
              </w:rPr>
              <w:t>Alessandria</w:t>
            </w:r>
          </w:p>
          <w:p w:rsidR="00937AF4" w:rsidRPr="002C3F32" w:rsidRDefault="002C3F32" w:rsidP="007D640D">
            <w:pPr>
              <w:pStyle w:val="Default"/>
              <w:spacing w:before="120" w:after="120"/>
              <w:jc w:val="center"/>
              <w:rPr>
                <w:rFonts w:ascii="Arial" w:hAnsi="Arial" w:cs="Arial"/>
                <w:b/>
                <w:bCs/>
                <w:i/>
                <w:color w:val="auto"/>
                <w:sz w:val="32"/>
                <w:szCs w:val="32"/>
              </w:rPr>
            </w:pPr>
            <w:r w:rsidRPr="002C3F32">
              <w:rPr>
                <w:rFonts w:ascii="Arial" w:hAnsi="Arial" w:cs="Arial"/>
                <w:b/>
                <w:bCs/>
                <w:i/>
                <w:color w:val="auto"/>
                <w:sz w:val="32"/>
                <w:szCs w:val="32"/>
              </w:rPr>
              <w:t>6 marzo 2023</w:t>
            </w:r>
          </w:p>
          <w:p w:rsidR="00937AF4" w:rsidRPr="00CE6FA4"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2C3F32" w:rsidRPr="002C3F32">
              <w:rPr>
                <w:rFonts w:ascii="Arial" w:hAnsi="Arial" w:cs="Arial"/>
                <w:b/>
                <w:bCs/>
                <w:i/>
                <w:sz w:val="32"/>
                <w:szCs w:val="32"/>
              </w:rPr>
              <w:t>Istituto Superiore Saluzzo</w:t>
            </w:r>
          </w:p>
          <w:p w:rsidR="002C3F32" w:rsidRDefault="002C3F32" w:rsidP="002C3F32">
            <w:pPr>
              <w:spacing w:before="120" w:after="120"/>
              <w:jc w:val="center"/>
              <w:rPr>
                <w:rFonts w:ascii="Arial" w:hAnsi="Arial" w:cs="Arial"/>
                <w:b/>
                <w:bCs/>
                <w:i/>
                <w:sz w:val="32"/>
                <w:szCs w:val="32"/>
              </w:rPr>
            </w:pPr>
            <w:r>
              <w:rPr>
                <w:rFonts w:ascii="Arial" w:hAnsi="Arial" w:cs="Arial"/>
                <w:b/>
                <w:bCs/>
                <w:i/>
                <w:sz w:val="32"/>
                <w:szCs w:val="32"/>
              </w:rPr>
              <w:t xml:space="preserve">Via </w:t>
            </w:r>
            <w:proofErr w:type="spellStart"/>
            <w:r>
              <w:rPr>
                <w:rFonts w:ascii="Arial" w:hAnsi="Arial" w:cs="Arial"/>
                <w:b/>
                <w:bCs/>
                <w:i/>
                <w:sz w:val="32"/>
                <w:szCs w:val="32"/>
              </w:rPr>
              <w:t>Faa</w:t>
            </w:r>
            <w:proofErr w:type="spellEnd"/>
            <w:r>
              <w:rPr>
                <w:rFonts w:ascii="Arial" w:hAnsi="Arial" w:cs="Arial"/>
                <w:b/>
                <w:bCs/>
                <w:i/>
                <w:sz w:val="32"/>
                <w:szCs w:val="32"/>
              </w:rPr>
              <w:t xml:space="preserve"> di Bruno, 85 Alessandria</w:t>
            </w:r>
          </w:p>
          <w:p w:rsidR="00AF1CFF" w:rsidRPr="007D640D" w:rsidRDefault="00B41845" w:rsidP="002C3F32">
            <w:pPr>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2C3F32">
              <w:rPr>
                <w:rFonts w:ascii="Arial" w:hAnsi="Arial" w:cs="Arial"/>
                <w:bCs/>
                <w:i/>
                <w:color w:val="4F6228" w:themeColor="accent3" w:themeShade="80"/>
                <w:sz w:val="32"/>
                <w:szCs w:val="32"/>
              </w:rPr>
              <w:t>28 febbraio 2023</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w:t>
      </w:r>
      <w:r w:rsidR="005D0710">
        <w:rPr>
          <w:rFonts w:ascii="Arial" w:hAnsi="Arial" w:cs="Arial"/>
          <w:sz w:val="22"/>
          <w:lang w:eastAsia="it-IT"/>
        </w:rPr>
        <w:t xml:space="preserve">disposizioni emanate dal Ministero dell’Istruzione </w:t>
      </w:r>
      <w:r w:rsidR="003008E6">
        <w:rPr>
          <w:rFonts w:ascii="Arial" w:hAnsi="Arial" w:cs="Arial"/>
          <w:sz w:val="22"/>
          <w:lang w:eastAsia="it-IT"/>
        </w:rPr>
        <w:t xml:space="preserve">e del Merito </w:t>
      </w:r>
      <w:r w:rsidR="005D0710">
        <w:rPr>
          <w:rFonts w:ascii="Arial" w:hAnsi="Arial" w:cs="Arial"/>
          <w:sz w:val="22"/>
          <w:lang w:eastAsia="it-IT"/>
        </w:rPr>
        <w:t>- Direzione Generale per lo s</w:t>
      </w:r>
      <w:r w:rsidRPr="007F0641">
        <w:rPr>
          <w:rFonts w:ascii="Arial" w:hAnsi="Arial" w:cs="Arial"/>
          <w:sz w:val="22"/>
          <w:lang w:eastAsia="it-IT"/>
        </w:rPr>
        <w:t xml:space="preserve">tudente, </w:t>
      </w:r>
      <w:r w:rsidR="005D0710">
        <w:rPr>
          <w:rFonts w:ascii="Arial" w:hAnsi="Arial" w:cs="Arial"/>
          <w:sz w:val="22"/>
          <w:lang w:eastAsia="it-IT"/>
        </w:rPr>
        <w:t xml:space="preserve">l’inclusione e l’orientamento scolastico </w:t>
      </w:r>
      <w:r w:rsidRPr="007F0641">
        <w:rPr>
          <w:rFonts w:ascii="Arial" w:hAnsi="Arial" w:cs="Arial"/>
          <w:sz w:val="22"/>
          <w:lang w:eastAsia="it-IT"/>
        </w:rPr>
        <w:t>- Ufficio V</w:t>
      </w:r>
      <w:r w:rsidR="00A77E4F" w:rsidRPr="007F0641">
        <w:rPr>
          <w:rFonts w:ascii="Arial" w:hAnsi="Arial" w:cs="Arial"/>
          <w:sz w:val="22"/>
          <w:lang w:eastAsia="it-IT"/>
        </w:rPr>
        <w:t>,</w:t>
      </w:r>
      <w:r w:rsidRPr="007F0641">
        <w:rPr>
          <w:rFonts w:ascii="Arial" w:hAnsi="Arial" w:cs="Arial"/>
          <w:sz w:val="22"/>
          <w:lang w:eastAsia="it-IT"/>
        </w:rPr>
        <w:t xml:space="preserve"> con nota </w:t>
      </w:r>
      <w:r w:rsidR="003008E6">
        <w:rPr>
          <w:rFonts w:ascii="Arial" w:hAnsi="Arial" w:cs="Arial"/>
          <w:sz w:val="22"/>
          <w:lang w:eastAsia="it-IT"/>
        </w:rPr>
        <w:t xml:space="preserve">prot. </w:t>
      </w:r>
      <w:r w:rsidRPr="007F0641">
        <w:rPr>
          <w:rFonts w:ascii="Arial" w:hAnsi="Arial" w:cs="Arial"/>
          <w:sz w:val="22"/>
          <w:lang w:eastAsia="it-IT"/>
        </w:rPr>
        <w:t xml:space="preserve">n. </w:t>
      </w:r>
      <w:r w:rsidR="005D0710">
        <w:rPr>
          <w:rFonts w:ascii="Arial" w:hAnsi="Arial" w:cs="Arial"/>
          <w:sz w:val="22"/>
          <w:lang w:eastAsia="it-IT"/>
        </w:rPr>
        <w:t>3351 del 17</w:t>
      </w:r>
      <w:r w:rsidRPr="007F0641">
        <w:rPr>
          <w:rFonts w:ascii="Arial" w:hAnsi="Arial" w:cs="Arial"/>
          <w:sz w:val="22"/>
          <w:lang w:eastAsia="it-IT"/>
        </w:rPr>
        <w:t xml:space="preserve"> </w:t>
      </w:r>
      <w:r w:rsidR="005D0710">
        <w:rPr>
          <w:rFonts w:ascii="Arial" w:hAnsi="Arial" w:cs="Arial"/>
          <w:sz w:val="22"/>
          <w:lang w:eastAsia="it-IT"/>
        </w:rPr>
        <w:t>ottobre 2022</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w:t>
      </w:r>
      <w:r w:rsidR="005D0710">
        <w:rPr>
          <w:rFonts w:ascii="Arial" w:hAnsi="Arial" w:cs="Arial"/>
          <w:sz w:val="22"/>
          <w:lang w:eastAsia="it-IT"/>
        </w:rPr>
        <w:t>ttuativo 2022-2023</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9"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0"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 xml:space="preserve">unica </w:t>
      </w:r>
      <w:r w:rsidR="004967E4" w:rsidRPr="007F0641">
        <w:rPr>
          <w:rFonts w:ascii="Arial" w:hAnsi="Arial" w:cs="Arial"/>
          <w:sz w:val="22"/>
          <w:lang w:eastAsia="it-IT"/>
        </w:rPr>
        <w:t>–</w:t>
      </w:r>
      <w:r w:rsidR="00A238FA" w:rsidRPr="007F0641">
        <w:rPr>
          <w:rFonts w:ascii="Arial" w:hAnsi="Arial" w:cs="Arial"/>
          <w:sz w:val="22"/>
          <w:lang w:eastAsia="it-IT"/>
        </w:rPr>
        <w:t xml:space="preserve"> </w:t>
      </w:r>
      <w:r w:rsidR="00226CB1">
        <w:rPr>
          <w:rFonts w:ascii="Arial" w:hAnsi="Arial" w:cs="Arial"/>
          <w:sz w:val="22"/>
          <w:lang w:eastAsia="it-IT"/>
        </w:rPr>
        <w:t>nati/e negli anni 2009 – 2010 – 2011 (2012</w:t>
      </w:r>
      <w:r w:rsidR="002068C4" w:rsidRPr="007F0641">
        <w:rPr>
          <w:rFonts w:ascii="Arial" w:hAnsi="Arial" w:cs="Arial"/>
          <w:sz w:val="22"/>
          <w:lang w:eastAsia="it-IT"/>
        </w:rPr>
        <w:t xml:space="preserve"> nei casi di alunni/e in </w:t>
      </w:r>
      <w:r w:rsidR="00226CB1">
        <w:rPr>
          <w:rFonts w:ascii="Arial" w:hAnsi="Arial" w:cs="Arial"/>
          <w:sz w:val="22"/>
          <w:lang w:eastAsia="it-IT"/>
        </w:rPr>
        <w:t>anticipo scolastico e anche 2008</w:t>
      </w:r>
      <w:r w:rsidR="002068C4" w:rsidRPr="007F0641">
        <w:rPr>
          <w:rFonts w:ascii="Arial" w:hAnsi="Arial" w:cs="Arial"/>
          <w:sz w:val="22"/>
          <w:lang w:eastAsia="it-IT"/>
        </w:rPr>
        <w:t xml:space="preserve"> nel caso di alunni con disabilità).</w:t>
      </w:r>
      <w:r w:rsidRPr="007F0641">
        <w:rPr>
          <w:rFonts w:ascii="Arial" w:hAnsi="Arial" w:cs="Arial"/>
          <w:sz w:val="22"/>
          <w:lang w:eastAsia="it-IT"/>
        </w:rPr>
        <w:t>.</w:t>
      </w:r>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226CB1">
        <w:rPr>
          <w:rFonts w:ascii="Arial" w:hAnsi="Arial" w:cs="Arial"/>
          <w:sz w:val="22"/>
          <w:lang w:eastAsia="it-IT"/>
        </w:rPr>
        <w:t xml:space="preserve"> nati/e negli anni 2006 – 2007 – 2008 (2009</w:t>
      </w:r>
      <w:r w:rsidR="00A238FA" w:rsidRPr="007F0641">
        <w:rPr>
          <w:rFonts w:ascii="Arial" w:hAnsi="Arial" w:cs="Arial"/>
          <w:sz w:val="22"/>
          <w:lang w:eastAsia="it-IT"/>
        </w:rPr>
        <w:t xml:space="preserve"> nei casi di studenti/esse in </w:t>
      </w:r>
      <w:r w:rsidR="00226CB1">
        <w:rPr>
          <w:rFonts w:ascii="Arial" w:hAnsi="Arial" w:cs="Arial"/>
          <w:sz w:val="22"/>
          <w:lang w:eastAsia="it-IT"/>
        </w:rPr>
        <w:t>anticipo scolastico</w:t>
      </w:r>
      <w:r w:rsidR="00A238FA" w:rsidRPr="007F0641">
        <w:rPr>
          <w:rFonts w:ascii="Arial" w:hAnsi="Arial" w:cs="Arial"/>
          <w:sz w:val="22"/>
          <w:lang w:eastAsia="it-IT"/>
        </w:rPr>
        <w:t>).</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226CB1">
        <w:rPr>
          <w:rFonts w:ascii="Arial" w:hAnsi="Arial" w:cs="Arial"/>
          <w:sz w:val="22"/>
          <w:lang w:eastAsia="it-IT"/>
        </w:rPr>
        <w:t xml:space="preserve"> nati/e negli anni 2004 – 2005 (anche 2003</w:t>
      </w:r>
      <w:r w:rsidR="00A238FA" w:rsidRPr="007F0641">
        <w:rPr>
          <w:rFonts w:ascii="Arial" w:hAnsi="Arial" w:cs="Arial"/>
          <w:sz w:val="22"/>
          <w:lang w:eastAsia="it-IT"/>
        </w:rPr>
        <w:t xml:space="preserve">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La partecipazione degli alunni/e in ritardo scolastico </w:t>
      </w:r>
      <w:r w:rsidR="00A238FA" w:rsidRPr="007F0641">
        <w:rPr>
          <w:rFonts w:ascii="Arial" w:hAnsi="Arial" w:cs="Arial"/>
          <w:sz w:val="22"/>
          <w:lang w:eastAsia="it-IT"/>
        </w:rPr>
        <w:t>viene deliberata da</w:t>
      </w:r>
      <w:r w:rsidR="00226CB1">
        <w:rPr>
          <w:rFonts w:ascii="Arial" w:hAnsi="Arial" w:cs="Arial"/>
          <w:sz w:val="22"/>
          <w:lang w:eastAsia="it-IT"/>
        </w:rPr>
        <w:t>i competenti Organismi territoriali.</w:t>
      </w:r>
    </w:p>
    <w:p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Ogni Istituzione Scolastica potrà iscrivere un numero di squadre pari a </w:t>
      </w:r>
      <w:r w:rsidR="002C3F32">
        <w:rPr>
          <w:rFonts w:ascii="Arial" w:hAnsi="Arial" w:cs="Arial"/>
          <w:b/>
          <w:i/>
          <w:sz w:val="22"/>
          <w:lang w:eastAsia="it-IT"/>
        </w:rPr>
        <w:t xml:space="preserve">UNA </w:t>
      </w:r>
      <w:r w:rsidR="002C3F32">
        <w:rPr>
          <w:rFonts w:ascii="Arial" w:hAnsi="Arial" w:cs="Arial"/>
          <w:sz w:val="22"/>
          <w:lang w:eastAsia="it-IT"/>
        </w:rPr>
        <w:t xml:space="preserve">per plesso </w:t>
      </w:r>
      <w:r w:rsidRPr="007F0641">
        <w:rPr>
          <w:rFonts w:ascii="Arial" w:hAnsi="Arial" w:cs="Arial"/>
          <w:sz w:val="22"/>
          <w:lang w:eastAsia="it-IT"/>
        </w:rPr>
        <w:t xml:space="preserve">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Pr="004978CD">
        <w:rPr>
          <w:rFonts w:ascii="Arial" w:hAnsi="Arial" w:cs="Arial"/>
          <w:b/>
          <w:i/>
          <w:sz w:val="21"/>
          <w:szCs w:val="21"/>
          <w:lang w:eastAsia="it-IT"/>
        </w:rPr>
        <w:t>20 minuti a testa</w:t>
      </w:r>
      <w:r w:rsidRPr="00EB2571">
        <w:rPr>
          <w:rFonts w:ascii="Arial" w:hAnsi="Arial" w:cs="Arial"/>
          <w:sz w:val="22"/>
          <w:lang w:eastAsia="it-IT"/>
        </w:rPr>
        <w:t>;</w:t>
      </w:r>
      <w:r w:rsidRPr="00715C17">
        <w:rPr>
          <w:rFonts w:ascii="Arial" w:hAnsi="Arial" w:cs="Arial"/>
          <w:sz w:val="22"/>
          <w:lang w:eastAsia="it-IT"/>
        </w:rPr>
        <w:t xml:space="preserve"> il numero dei turni sarà </w:t>
      </w:r>
      <w:r>
        <w:rPr>
          <w:rFonts w:ascii="Arial" w:hAnsi="Arial" w:cs="Arial"/>
          <w:sz w:val="22"/>
          <w:lang w:eastAsia="it-IT"/>
        </w:rPr>
        <w:t>non inferiore a</w:t>
      </w:r>
      <w:r w:rsidRPr="00715C17">
        <w:rPr>
          <w:rFonts w:ascii="Arial" w:hAnsi="Arial" w:cs="Arial"/>
          <w:sz w:val="22"/>
          <w:lang w:eastAsia="it-IT"/>
        </w:rPr>
        <w:t xml:space="preserve"> 5.</w:t>
      </w:r>
    </w:p>
    <w:p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1"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w:t>
      </w:r>
      <w:r w:rsidR="000A6612">
        <w:rPr>
          <w:rFonts w:ascii="Arial" w:hAnsi="Arial" w:cs="Arial"/>
          <w:sz w:val="22"/>
          <w:lang w:eastAsia="it-IT"/>
        </w:rPr>
        <w:t xml:space="preserve">Ministero dell’Istruzione e del Merito prot. </w:t>
      </w:r>
      <w:r w:rsidR="000A6612" w:rsidRPr="007F0641">
        <w:rPr>
          <w:rFonts w:ascii="Arial" w:hAnsi="Arial" w:cs="Arial"/>
          <w:sz w:val="22"/>
          <w:lang w:eastAsia="it-IT"/>
        </w:rPr>
        <w:t xml:space="preserve">n. </w:t>
      </w:r>
      <w:r w:rsidR="000A6612">
        <w:rPr>
          <w:rFonts w:ascii="Arial" w:hAnsi="Arial" w:cs="Arial"/>
          <w:sz w:val="22"/>
          <w:lang w:eastAsia="it-IT"/>
        </w:rPr>
        <w:t>3351 del 17</w:t>
      </w:r>
      <w:r w:rsidR="000A6612" w:rsidRPr="007F0641">
        <w:rPr>
          <w:rFonts w:ascii="Arial" w:hAnsi="Arial" w:cs="Arial"/>
          <w:sz w:val="22"/>
          <w:lang w:eastAsia="it-IT"/>
        </w:rPr>
        <w:t xml:space="preserve"> </w:t>
      </w:r>
      <w:r w:rsidR="000A6612">
        <w:rPr>
          <w:rFonts w:ascii="Arial" w:hAnsi="Arial" w:cs="Arial"/>
          <w:sz w:val="22"/>
          <w:lang w:eastAsia="it-IT"/>
        </w:rPr>
        <w:t>ottobre 2022</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lastRenderedPageBreak/>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1A24A8">
        <w:rPr>
          <w:rFonts w:ascii="Arial" w:hAnsi="Arial" w:cs="Arial"/>
          <w:sz w:val="22"/>
          <w:lang w:eastAsia="it-IT"/>
        </w:rPr>
        <w:t xml:space="preserve">zione potrà essere generato il </w:t>
      </w:r>
      <w:r w:rsidR="00A95707" w:rsidRPr="007F0641">
        <w:rPr>
          <w:rFonts w:ascii="Arial" w:hAnsi="Arial" w:cs="Arial"/>
          <w:sz w:val="22"/>
          <w:lang w:eastAsia="it-IT"/>
        </w:rPr>
        <w:t>M</w:t>
      </w:r>
      <w:r w:rsidR="00FE6BDE">
        <w:rPr>
          <w:rFonts w:ascii="Arial" w:hAnsi="Arial" w:cs="Arial"/>
          <w:sz w:val="22"/>
          <w:lang w:eastAsia="it-IT"/>
        </w:rPr>
        <w:t>odello Eventi (ex mod. B)</w:t>
      </w:r>
      <w:r w:rsidRPr="007F0641">
        <w:rPr>
          <w:rFonts w:ascii="Arial" w:hAnsi="Arial" w:cs="Arial"/>
          <w:sz w:val="22"/>
          <w:lang w:eastAsia="it-IT"/>
        </w:rPr>
        <w:t xml:space="preserve">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che, stampato, dovrà essere sottoscritto dal Dirigente Scolastico</w:t>
      </w:r>
      <w:r w:rsidR="00F66BE9">
        <w:rPr>
          <w:rFonts w:ascii="Arial" w:hAnsi="Arial" w:cs="Arial"/>
          <w:sz w:val="22"/>
          <w:lang w:eastAsia="it-IT"/>
        </w:rPr>
        <w:t>.</w:t>
      </w:r>
    </w:p>
    <w:p w:rsidR="00FE6BDE"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2"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xml:space="preserve">), </w:t>
      </w:r>
      <w:r w:rsidR="00FE6BDE" w:rsidRPr="001654CD">
        <w:rPr>
          <w:rFonts w:ascii="Arial" w:hAnsi="Arial" w:cs="Arial"/>
          <w:sz w:val="22"/>
          <w:lang w:eastAsia="it-IT"/>
        </w:rPr>
        <w:t xml:space="preserve">selezionando la propria regione nell’area relativa alle fasi </w:t>
      </w:r>
      <w:r w:rsidR="00FE6BDE">
        <w:rPr>
          <w:rFonts w:ascii="Arial" w:hAnsi="Arial" w:cs="Arial"/>
          <w:sz w:val="22"/>
          <w:lang w:eastAsia="it-IT"/>
        </w:rPr>
        <w:t>regionali e provinciali</w:t>
      </w:r>
      <w:r w:rsidR="00FE6BDE" w:rsidRPr="001654CD">
        <w:rPr>
          <w:rFonts w:ascii="Arial" w:hAnsi="Arial" w:cs="Arial"/>
          <w:sz w:val="22"/>
          <w:lang w:eastAsia="it-IT"/>
        </w:rPr>
        <w:t xml:space="preserve"> </w:t>
      </w:r>
      <w:r w:rsidR="00FE6BDE">
        <w:rPr>
          <w:rFonts w:ascii="Arial" w:hAnsi="Arial" w:cs="Arial"/>
          <w:sz w:val="22"/>
          <w:lang w:eastAsia="it-IT"/>
        </w:rPr>
        <w:t>e accedendo quindi all’area riservata</w:t>
      </w:r>
      <w:r w:rsidR="00FE6BDE" w:rsidRPr="001654CD">
        <w:rPr>
          <w:rFonts w:ascii="Arial" w:hAnsi="Arial" w:cs="Arial"/>
          <w:sz w:val="22"/>
          <w:lang w:eastAsia="it-IT"/>
        </w:rPr>
        <w:t xml:space="preserve">. </w:t>
      </w:r>
      <w:r w:rsidR="00FE6BDE" w:rsidRPr="00902409">
        <w:rPr>
          <w:rFonts w:ascii="Arial" w:hAnsi="Arial" w:cs="Arial"/>
          <w:sz w:val="22"/>
          <w:lang w:eastAsia="it-IT"/>
        </w:rPr>
        <w:t>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w:t>
      </w:r>
      <w:r w:rsidR="00FE6BDE" w:rsidRPr="001654CD">
        <w:rPr>
          <w:rFonts w:ascii="Arial" w:hAnsi="Arial" w:cs="Arial"/>
          <w:sz w:val="22"/>
          <w:lang w:eastAsia="it-IT"/>
        </w:rPr>
        <w:t xml:space="preserve"> l’eventuale nominativo dell’Istruttore al seguito col numero identificativo presso la FSI, nonché l'indicazione del Capitano designato.</w:t>
      </w:r>
    </w:p>
    <w:p w:rsidR="00FE6BDE" w:rsidRDefault="00FE6BDE" w:rsidP="00FE6BDE">
      <w:pPr>
        <w:autoSpaceDE w:val="0"/>
        <w:autoSpaceDN w:val="0"/>
        <w:adjustRightInd w:val="0"/>
        <w:spacing w:after="0" w:line="240" w:lineRule="auto"/>
        <w:rPr>
          <w:rFonts w:ascii="Arial" w:hAnsi="Arial" w:cs="Arial"/>
          <w:sz w:val="22"/>
          <w:lang w:eastAsia="it-IT"/>
        </w:rPr>
      </w:pPr>
      <w:r w:rsidRPr="001654CD">
        <w:rPr>
          <w:rFonts w:ascii="Arial" w:hAnsi="Arial" w:cs="Arial"/>
          <w:sz w:val="22"/>
          <w:lang w:eastAsia="it-IT"/>
        </w:rPr>
        <w:t>Il modulo dovrà contenere l’ordine corretto dei giocatori sulle scacchiere e dovrà essere stampato, sottos</w:t>
      </w:r>
      <w:r w:rsidR="00F64F5A">
        <w:rPr>
          <w:rFonts w:ascii="Arial" w:hAnsi="Arial" w:cs="Arial"/>
          <w:sz w:val="22"/>
          <w:lang w:eastAsia="it-IT"/>
        </w:rPr>
        <w:t>critto dal Dirigente Scolastico</w:t>
      </w:r>
      <w:r w:rsidRPr="001654CD">
        <w:rPr>
          <w:rFonts w:ascii="Arial" w:hAnsi="Arial" w:cs="Arial"/>
          <w:sz w:val="22"/>
          <w:lang w:eastAsia="it-IT"/>
        </w:rPr>
        <w:t xml:space="preserve"> </w:t>
      </w:r>
      <w:r w:rsidR="00051FF9">
        <w:rPr>
          <w:rFonts w:ascii="Arial" w:hAnsi="Arial" w:cs="Arial"/>
          <w:sz w:val="22"/>
          <w:lang w:eastAsia="it-IT"/>
        </w:rPr>
        <w:t xml:space="preserve">e quindi, unitamente al Modello Eventi, </w:t>
      </w:r>
      <w:r>
        <w:rPr>
          <w:rFonts w:ascii="Arial" w:hAnsi="Arial" w:cs="Arial"/>
          <w:sz w:val="22"/>
          <w:lang w:eastAsia="it-IT"/>
        </w:rPr>
        <w:t xml:space="preserve">ricaricato sulla </w:t>
      </w:r>
      <w:r w:rsidR="00F64F5A">
        <w:rPr>
          <w:rFonts w:ascii="Arial" w:hAnsi="Arial" w:cs="Arial"/>
          <w:sz w:val="22"/>
          <w:lang w:eastAsia="it-IT"/>
        </w:rPr>
        <w:t>medesima piattaforma FSI</w:t>
      </w:r>
      <w:r w:rsidR="00051FF9">
        <w:rPr>
          <w:rFonts w:ascii="Arial" w:hAnsi="Arial" w:cs="Arial"/>
          <w:sz w:val="22"/>
          <w:lang w:eastAsia="it-IT"/>
        </w:rPr>
        <w:t>.</w:t>
      </w:r>
      <w:r>
        <w:rPr>
          <w:rFonts w:ascii="Arial" w:hAnsi="Arial" w:cs="Arial"/>
          <w:sz w:val="22"/>
          <w:lang w:eastAsia="it-IT"/>
        </w:rPr>
        <w:t xml:space="preserve"> </w:t>
      </w:r>
      <w:r w:rsidR="00051FF9">
        <w:rPr>
          <w:rFonts w:ascii="Arial" w:hAnsi="Arial" w:cs="Arial"/>
          <w:sz w:val="22"/>
          <w:lang w:eastAsia="it-IT"/>
        </w:rPr>
        <w:t>Infine, entrambi i moduli</w:t>
      </w:r>
      <w:r w:rsidRPr="001654CD">
        <w:rPr>
          <w:rFonts w:ascii="Arial" w:hAnsi="Arial" w:cs="Arial"/>
          <w:sz w:val="22"/>
          <w:lang w:eastAsia="it-IT"/>
        </w:rPr>
        <w:t xml:space="preserve"> </w:t>
      </w:r>
      <w:r w:rsidR="00F64F5A">
        <w:rPr>
          <w:rFonts w:ascii="Arial" w:hAnsi="Arial" w:cs="Arial"/>
          <w:sz w:val="22"/>
          <w:lang w:eastAsia="it-IT"/>
        </w:rPr>
        <w:t xml:space="preserve">dovranno essere consegnati </w:t>
      </w:r>
      <w:r>
        <w:rPr>
          <w:rFonts w:ascii="Arial" w:hAnsi="Arial" w:cs="Arial"/>
          <w:sz w:val="22"/>
          <w:lang w:eastAsia="it-IT"/>
        </w:rPr>
        <w:t xml:space="preserve">in cartaceo all’organizzazione, </w:t>
      </w:r>
      <w:r w:rsidR="00F64F5A">
        <w:rPr>
          <w:rFonts w:ascii="Arial" w:hAnsi="Arial" w:cs="Arial"/>
          <w:sz w:val="22"/>
          <w:lang w:eastAsia="it-IT"/>
        </w:rPr>
        <w:t>al momento dell’accreditamento nel</w:t>
      </w:r>
      <w:r w:rsidRPr="001654CD">
        <w:rPr>
          <w:rFonts w:ascii="Arial" w:hAnsi="Arial" w:cs="Arial"/>
          <w:sz w:val="22"/>
          <w:lang w:eastAsia="it-IT"/>
        </w:rPr>
        <w:t xml:space="preserve"> giorno della manifestazione.</w:t>
      </w:r>
    </w:p>
    <w:p w:rsidR="00F64F5A" w:rsidRDefault="00F64F5A"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In particolare il Modello Eventi dovrà risultare privo di correzioni o aggiunte manuali e servirà per la verifica della corrispondenza dei nominativi inseriti nelle due </w:t>
      </w:r>
      <w:r w:rsidR="00512325">
        <w:rPr>
          <w:rFonts w:ascii="Arial" w:hAnsi="Arial" w:cs="Arial"/>
          <w:sz w:val="22"/>
          <w:lang w:eastAsia="it-IT"/>
        </w:rPr>
        <w:t xml:space="preserve">differenti </w:t>
      </w:r>
      <w:r>
        <w:rPr>
          <w:rFonts w:ascii="Arial" w:hAnsi="Arial" w:cs="Arial"/>
          <w:sz w:val="22"/>
          <w:lang w:eastAsia="it-IT"/>
        </w:rPr>
        <w:t>piattaforme informatiche.</w:t>
      </w:r>
    </w:p>
    <w:p w:rsidR="00FE6BDE" w:rsidRPr="00902409" w:rsidRDefault="00FE6BDE" w:rsidP="00FE6BDE">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Ulteriori istruzioni per effettuare correttamente la procedura d’iscrizione delle squadre sono presenti sulla piattaforma FSI </w:t>
      </w:r>
      <w:r w:rsidRPr="001654CD">
        <w:rPr>
          <w:rFonts w:ascii="Arial" w:hAnsi="Arial" w:cs="Arial"/>
          <w:sz w:val="22"/>
          <w:lang w:eastAsia="it-IT"/>
        </w:rPr>
        <w:t>(</w:t>
      </w:r>
      <w:hyperlink r:id="rId13" w:history="1">
        <w:r w:rsidRPr="001654CD">
          <w:rPr>
            <w:rStyle w:val="Collegamentoipertestuale"/>
            <w:rFonts w:ascii="Arial" w:hAnsi="Arial" w:cs="Arial"/>
            <w:sz w:val="22"/>
            <w:lang w:eastAsia="it-IT"/>
          </w:rPr>
          <w:t>www.federscacchiscuola.it</w:t>
        </w:r>
      </w:hyperlink>
      <w:r>
        <w:rPr>
          <w:rFonts w:ascii="Arial" w:hAnsi="Arial" w:cs="Arial"/>
          <w:sz w:val="22"/>
          <w:lang w:eastAsia="it-IT"/>
        </w:rPr>
        <w:t>).</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75530C" w:rsidRPr="00715C17" w:rsidRDefault="0075530C" w:rsidP="0075530C">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w:t>
      </w:r>
      <w:r>
        <w:rPr>
          <w:rFonts w:ascii="Arial" w:hAnsi="Arial" w:cs="Arial"/>
          <w:sz w:val="22"/>
          <w:lang w:eastAsia="it-IT"/>
        </w:rPr>
        <w:t xml:space="preserve"> 69/2013, convertito dalle Leggi</w:t>
      </w:r>
      <w:r w:rsidRPr="00715C17">
        <w:rPr>
          <w:rFonts w:ascii="Arial" w:hAnsi="Arial" w:cs="Arial"/>
          <w:sz w:val="22"/>
          <w:lang w:eastAsia="it-IT"/>
        </w:rPr>
        <w:t xml:space="preserve"> n. 98</w:t>
      </w:r>
      <w:r>
        <w:rPr>
          <w:rFonts w:ascii="Arial" w:hAnsi="Arial" w:cs="Arial"/>
          <w:sz w:val="22"/>
          <w:lang w:eastAsia="it-IT"/>
        </w:rPr>
        <w:t xml:space="preserve"> e n. 125 del 2013. </w:t>
      </w:r>
      <w:r w:rsidRPr="00EF7B49">
        <w:rPr>
          <w:rFonts w:ascii="Arial" w:hAnsi="Arial" w:cs="Arial"/>
          <w:sz w:val="22"/>
          <w:lang w:eastAsia="it-IT"/>
        </w:rPr>
        <w:t>Le certificazioni mediche dovranno essere depositate e custodite presso la segreteria della scuola di appartenenza.</w:t>
      </w:r>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w:t>
      </w:r>
      <w:r w:rsidR="0075530C">
        <w:rPr>
          <w:rFonts w:ascii="Arial" w:hAnsi="Arial" w:cs="Arial"/>
          <w:sz w:val="22"/>
          <w:lang w:eastAsia="it-IT"/>
        </w:rPr>
        <w:t>a polizza</w:t>
      </w:r>
      <w:r w:rsidRPr="00C055D8">
        <w:rPr>
          <w:rFonts w:ascii="Arial" w:hAnsi="Arial" w:cs="Arial"/>
          <w:sz w:val="22"/>
          <w:lang w:eastAsia="it-IT"/>
        </w:rPr>
        <w:t xml:space="preserve"> </w:t>
      </w:r>
      <w:r w:rsidR="0075530C">
        <w:rPr>
          <w:rFonts w:ascii="Arial" w:hAnsi="Arial" w:cs="Arial"/>
          <w:sz w:val="22"/>
          <w:lang w:eastAsia="it-IT"/>
        </w:rPr>
        <w:t>è consultabile</w:t>
      </w:r>
      <w:r w:rsidRPr="00C055D8">
        <w:rPr>
          <w:rFonts w:ascii="Arial" w:hAnsi="Arial" w:cs="Arial"/>
          <w:sz w:val="22"/>
          <w:lang w:eastAsia="it-IT"/>
        </w:rPr>
        <w:t xml:space="preserve"> </w:t>
      </w:r>
      <w:r w:rsidR="0075530C">
        <w:rPr>
          <w:rFonts w:ascii="Arial" w:hAnsi="Arial" w:cs="Arial"/>
          <w:sz w:val="22"/>
          <w:lang w:eastAsia="it-IT"/>
        </w:rPr>
        <w:t>nel sito</w:t>
      </w:r>
      <w:r w:rsidRPr="00C055D8">
        <w:rPr>
          <w:rFonts w:ascii="Arial" w:hAnsi="Arial" w:cs="Arial"/>
          <w:sz w:val="22"/>
          <w:lang w:eastAsia="it-IT"/>
        </w:rPr>
        <w:t xml:space="preserve"> web di Sport e Salute S.p.A..</w:t>
      </w:r>
    </w:p>
    <w:p w:rsidR="00A577AE"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PROGRAMMA </w:t>
      </w:r>
    </w:p>
    <w:p w:rsidR="002C3F32" w:rsidRDefault="002C3F32" w:rsidP="003A3A1C">
      <w:pPr>
        <w:pStyle w:val="Default"/>
        <w:spacing w:before="240" w:after="120"/>
        <w:jc w:val="both"/>
        <w:rPr>
          <w:rFonts w:ascii="Arial" w:hAnsi="Arial" w:cs="Arial"/>
          <w:b/>
          <w:bCs/>
          <w:sz w:val="22"/>
          <w:szCs w:val="22"/>
        </w:rPr>
      </w:pPr>
      <w:r>
        <w:rPr>
          <w:rFonts w:ascii="Arial" w:hAnsi="Arial" w:cs="Arial"/>
          <w:b/>
          <w:bCs/>
          <w:sz w:val="22"/>
          <w:szCs w:val="22"/>
        </w:rPr>
        <w:t>Ritrovo dei giocatori: 14,30</w:t>
      </w:r>
    </w:p>
    <w:p w:rsidR="002C3F32" w:rsidRDefault="002C3F32" w:rsidP="003A3A1C">
      <w:pPr>
        <w:pStyle w:val="Default"/>
        <w:spacing w:before="240" w:after="120"/>
        <w:jc w:val="both"/>
        <w:rPr>
          <w:rFonts w:ascii="Arial" w:hAnsi="Arial" w:cs="Arial"/>
          <w:b/>
          <w:bCs/>
          <w:sz w:val="22"/>
          <w:szCs w:val="22"/>
        </w:rPr>
      </w:pPr>
      <w:r>
        <w:rPr>
          <w:rFonts w:ascii="Arial" w:hAnsi="Arial" w:cs="Arial"/>
          <w:b/>
          <w:bCs/>
          <w:sz w:val="22"/>
          <w:szCs w:val="22"/>
        </w:rPr>
        <w:t>Inizio torneo: 14,45</w:t>
      </w:r>
    </w:p>
    <w:p w:rsidR="002C3F32" w:rsidRDefault="002C3F32" w:rsidP="003A3A1C">
      <w:pPr>
        <w:pStyle w:val="Default"/>
        <w:spacing w:before="240" w:after="120"/>
        <w:jc w:val="both"/>
        <w:rPr>
          <w:rFonts w:ascii="Arial" w:hAnsi="Arial" w:cs="Arial"/>
          <w:b/>
          <w:bCs/>
          <w:sz w:val="22"/>
          <w:szCs w:val="22"/>
        </w:rPr>
      </w:pPr>
      <w:r>
        <w:rPr>
          <w:rFonts w:ascii="Arial" w:hAnsi="Arial" w:cs="Arial"/>
          <w:b/>
          <w:bCs/>
          <w:sz w:val="22"/>
          <w:szCs w:val="22"/>
        </w:rPr>
        <w:t>Premiazione : 18,30</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rsidR="00A349E1" w:rsidRDefault="00A349E1" w:rsidP="00A349E1">
      <w:pPr>
        <w:autoSpaceDE w:val="0"/>
        <w:autoSpaceDN w:val="0"/>
        <w:adjustRightInd w:val="0"/>
        <w:spacing w:after="0" w:line="240" w:lineRule="auto"/>
        <w:rPr>
          <w:rFonts w:ascii="Arial" w:hAnsi="Arial" w:cs="Arial"/>
          <w:sz w:val="22"/>
        </w:rPr>
      </w:pPr>
      <w:r w:rsidRPr="007F0641">
        <w:rPr>
          <w:rFonts w:ascii="Arial" w:hAnsi="Arial" w:cs="Arial"/>
          <w:sz w:val="22"/>
        </w:rPr>
        <w:t xml:space="preserve">Referente </w:t>
      </w:r>
      <w:r w:rsidRPr="007F0641">
        <w:rPr>
          <w:rFonts w:ascii="Arial" w:hAnsi="Arial" w:cs="Arial"/>
          <w:sz w:val="22"/>
          <w:lang w:eastAsia="it-IT"/>
        </w:rPr>
        <w:t>provinciale</w:t>
      </w:r>
      <w:r w:rsidRPr="007F0641">
        <w:rPr>
          <w:rFonts w:ascii="Arial" w:hAnsi="Arial" w:cs="Arial"/>
          <w:sz w:val="22"/>
        </w:rPr>
        <w:t xml:space="preserve"> CS/TSS: </w:t>
      </w:r>
    </w:p>
    <w:p w:rsidR="002C3F32" w:rsidRPr="007F0641" w:rsidRDefault="002C3F32" w:rsidP="00A349E1">
      <w:pPr>
        <w:autoSpaceDE w:val="0"/>
        <w:autoSpaceDN w:val="0"/>
        <w:adjustRightInd w:val="0"/>
        <w:spacing w:after="0" w:line="240" w:lineRule="auto"/>
        <w:rPr>
          <w:rFonts w:ascii="Arial" w:hAnsi="Arial" w:cs="Arial"/>
          <w:sz w:val="22"/>
        </w:rPr>
      </w:pPr>
      <w:r>
        <w:rPr>
          <w:rFonts w:ascii="Arial" w:hAnsi="Arial" w:cs="Arial"/>
          <w:sz w:val="22"/>
        </w:rPr>
        <w:t xml:space="preserve">Ettore Sibille </w:t>
      </w:r>
      <w:proofErr w:type="spellStart"/>
      <w:r>
        <w:rPr>
          <w:rFonts w:ascii="Arial" w:hAnsi="Arial" w:cs="Arial"/>
          <w:sz w:val="22"/>
        </w:rPr>
        <w:t>tel</w:t>
      </w:r>
      <w:proofErr w:type="spellEnd"/>
      <w:r>
        <w:rPr>
          <w:rFonts w:ascii="Arial" w:hAnsi="Arial" w:cs="Arial"/>
          <w:sz w:val="22"/>
        </w:rPr>
        <w:t>:348 708 3265 e-mail: ettesib@gmail.com</w:t>
      </w:r>
    </w:p>
    <w:p w:rsidR="00A349E1" w:rsidRDefault="00A349E1" w:rsidP="00A349E1">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Società </w:t>
      </w:r>
      <w:r w:rsidRPr="007F0641">
        <w:rPr>
          <w:rFonts w:ascii="Arial" w:hAnsi="Arial" w:cs="Arial"/>
          <w:sz w:val="22"/>
          <w:lang w:eastAsia="it-IT"/>
        </w:rPr>
        <w:t>organizzatrice</w:t>
      </w:r>
      <w:r w:rsidRPr="007F0641">
        <w:rPr>
          <w:rFonts w:ascii="Arial" w:hAnsi="Arial" w:cs="Arial"/>
          <w:sz w:val="22"/>
        </w:rPr>
        <w:t xml:space="preserve">: </w:t>
      </w:r>
    </w:p>
    <w:p w:rsidR="002C3F32" w:rsidRPr="007F0641" w:rsidRDefault="002C3F32" w:rsidP="00A349E1">
      <w:pPr>
        <w:autoSpaceDE w:val="0"/>
        <w:autoSpaceDN w:val="0"/>
        <w:adjustRightInd w:val="0"/>
        <w:spacing w:before="120" w:after="0" w:line="240" w:lineRule="auto"/>
        <w:rPr>
          <w:rFonts w:ascii="Arial" w:hAnsi="Arial" w:cs="Arial"/>
          <w:sz w:val="22"/>
        </w:rPr>
      </w:pPr>
      <w:proofErr w:type="spellStart"/>
      <w:r>
        <w:rPr>
          <w:rFonts w:ascii="Arial" w:hAnsi="Arial" w:cs="Arial"/>
          <w:sz w:val="22"/>
        </w:rPr>
        <w:t>A.S.D.</w:t>
      </w:r>
      <w:proofErr w:type="spellEnd"/>
      <w:r>
        <w:rPr>
          <w:rFonts w:ascii="Arial" w:hAnsi="Arial" w:cs="Arial"/>
          <w:sz w:val="22"/>
        </w:rPr>
        <w:t xml:space="preserve"> Circolo Scacchistico Alessandrino</w:t>
      </w:r>
    </w:p>
    <w:p w:rsidR="00B50A30" w:rsidRPr="007F0641" w:rsidRDefault="00A349E1" w:rsidP="005C7CB2">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FSI - Comitato </w:t>
      </w:r>
      <w:r w:rsidRPr="007F0641">
        <w:rPr>
          <w:rFonts w:ascii="Arial" w:hAnsi="Arial" w:cs="Arial"/>
          <w:sz w:val="22"/>
          <w:lang w:eastAsia="it-IT"/>
        </w:rPr>
        <w:t>Regionale</w:t>
      </w:r>
      <w:r w:rsidR="002C3F32">
        <w:rPr>
          <w:rFonts w:ascii="Arial" w:hAnsi="Arial" w:cs="Arial"/>
          <w:sz w:val="22"/>
          <w:lang w:eastAsia="it-IT"/>
        </w:rPr>
        <w:t xml:space="preserve"> Piemonte</w:t>
      </w: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A577AE"/>
    <w:rsid w:val="00006595"/>
    <w:rsid w:val="000249E8"/>
    <w:rsid w:val="000304CF"/>
    <w:rsid w:val="00031D42"/>
    <w:rsid w:val="000350BF"/>
    <w:rsid w:val="00035E8F"/>
    <w:rsid w:val="00051FF9"/>
    <w:rsid w:val="00055F7A"/>
    <w:rsid w:val="0006244A"/>
    <w:rsid w:val="000941F0"/>
    <w:rsid w:val="000A02F6"/>
    <w:rsid w:val="000A6612"/>
    <w:rsid w:val="000B30F0"/>
    <w:rsid w:val="000C477A"/>
    <w:rsid w:val="0012189E"/>
    <w:rsid w:val="001A24A8"/>
    <w:rsid w:val="001B4DFC"/>
    <w:rsid w:val="001C5D38"/>
    <w:rsid w:val="001E27F2"/>
    <w:rsid w:val="001F7D49"/>
    <w:rsid w:val="0020636B"/>
    <w:rsid w:val="002068C4"/>
    <w:rsid w:val="00226CB1"/>
    <w:rsid w:val="00235245"/>
    <w:rsid w:val="0023531A"/>
    <w:rsid w:val="0027236F"/>
    <w:rsid w:val="002724B4"/>
    <w:rsid w:val="0027305E"/>
    <w:rsid w:val="002866DB"/>
    <w:rsid w:val="002C3F32"/>
    <w:rsid w:val="002D08A6"/>
    <w:rsid w:val="002D0F32"/>
    <w:rsid w:val="002D0FE8"/>
    <w:rsid w:val="002D3D2E"/>
    <w:rsid w:val="003008E6"/>
    <w:rsid w:val="0030551E"/>
    <w:rsid w:val="00306A4D"/>
    <w:rsid w:val="00354BDC"/>
    <w:rsid w:val="00371B84"/>
    <w:rsid w:val="003944D3"/>
    <w:rsid w:val="003A3A1C"/>
    <w:rsid w:val="003A4E86"/>
    <w:rsid w:val="003C7A78"/>
    <w:rsid w:val="003F466E"/>
    <w:rsid w:val="003F66CB"/>
    <w:rsid w:val="004076AB"/>
    <w:rsid w:val="004142BB"/>
    <w:rsid w:val="00423C81"/>
    <w:rsid w:val="004264E5"/>
    <w:rsid w:val="00432CB7"/>
    <w:rsid w:val="004542F5"/>
    <w:rsid w:val="00456894"/>
    <w:rsid w:val="00481F6D"/>
    <w:rsid w:val="0048548F"/>
    <w:rsid w:val="00485F40"/>
    <w:rsid w:val="004967E4"/>
    <w:rsid w:val="004978CD"/>
    <w:rsid w:val="004A69F6"/>
    <w:rsid w:val="004C5315"/>
    <w:rsid w:val="004D56E1"/>
    <w:rsid w:val="004D664B"/>
    <w:rsid w:val="004E2A09"/>
    <w:rsid w:val="005023B3"/>
    <w:rsid w:val="00511DE8"/>
    <w:rsid w:val="00512325"/>
    <w:rsid w:val="0059168E"/>
    <w:rsid w:val="005C7CB2"/>
    <w:rsid w:val="005D0710"/>
    <w:rsid w:val="005D0828"/>
    <w:rsid w:val="00620376"/>
    <w:rsid w:val="00625A36"/>
    <w:rsid w:val="006426C6"/>
    <w:rsid w:val="0066205E"/>
    <w:rsid w:val="00667D27"/>
    <w:rsid w:val="00677776"/>
    <w:rsid w:val="00686B66"/>
    <w:rsid w:val="006A3265"/>
    <w:rsid w:val="006B7EC5"/>
    <w:rsid w:val="006C0D0E"/>
    <w:rsid w:val="006E581E"/>
    <w:rsid w:val="006F1468"/>
    <w:rsid w:val="00712E89"/>
    <w:rsid w:val="00715C17"/>
    <w:rsid w:val="00721148"/>
    <w:rsid w:val="00745E1E"/>
    <w:rsid w:val="00751CE1"/>
    <w:rsid w:val="0075530C"/>
    <w:rsid w:val="007B1E3C"/>
    <w:rsid w:val="007C06FE"/>
    <w:rsid w:val="007D640D"/>
    <w:rsid w:val="007F0641"/>
    <w:rsid w:val="007F0C6F"/>
    <w:rsid w:val="007F31DD"/>
    <w:rsid w:val="00805BC8"/>
    <w:rsid w:val="00826AFA"/>
    <w:rsid w:val="00831896"/>
    <w:rsid w:val="008374BA"/>
    <w:rsid w:val="008733CF"/>
    <w:rsid w:val="00882527"/>
    <w:rsid w:val="008F3CEC"/>
    <w:rsid w:val="00900002"/>
    <w:rsid w:val="00911B16"/>
    <w:rsid w:val="00922DDA"/>
    <w:rsid w:val="00937AF4"/>
    <w:rsid w:val="009978BA"/>
    <w:rsid w:val="009B0B8D"/>
    <w:rsid w:val="009C1E41"/>
    <w:rsid w:val="009C5133"/>
    <w:rsid w:val="009E3EC1"/>
    <w:rsid w:val="009F160C"/>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41845"/>
    <w:rsid w:val="00B50A30"/>
    <w:rsid w:val="00B51C52"/>
    <w:rsid w:val="00B70656"/>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E6FA4"/>
    <w:rsid w:val="00CF0B7A"/>
    <w:rsid w:val="00D03085"/>
    <w:rsid w:val="00D14F53"/>
    <w:rsid w:val="00D26E14"/>
    <w:rsid w:val="00D41185"/>
    <w:rsid w:val="00D50212"/>
    <w:rsid w:val="00D52D8B"/>
    <w:rsid w:val="00D74070"/>
    <w:rsid w:val="00D8385E"/>
    <w:rsid w:val="00DE08F0"/>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4F5A"/>
    <w:rsid w:val="00F66BE9"/>
    <w:rsid w:val="00FE6BDE"/>
    <w:rsid w:val="00FF65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ederscacchiscuol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ederscacchi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mpionatistudenteschi.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ampionatistudenteschi.it" TargetMode="External"/><Relationship Id="rId4" Type="http://schemas.openxmlformats.org/officeDocument/2006/relationships/webSettings" Target="webSettings.xml"/><Relationship Id="rId9" Type="http://schemas.openxmlformats.org/officeDocument/2006/relationships/hyperlink" Target="http://www.federscacchiscuol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1469</Words>
  <Characters>8375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9825</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Ettore Sibille</cp:lastModifiedBy>
  <cp:revision>2</cp:revision>
  <cp:lastPrinted>2017-03-03T11:14:00Z</cp:lastPrinted>
  <dcterms:created xsi:type="dcterms:W3CDTF">2023-03-03T09:28:00Z</dcterms:created>
  <dcterms:modified xsi:type="dcterms:W3CDTF">2023-03-03T09:28:00Z</dcterms:modified>
</cp:coreProperties>
</file>